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088"/>
        <w:gridCol w:w="1134"/>
      </w:tblGrid>
      <w:tr w:rsidR="00D465AA" w:rsidRPr="00EE1238" w:rsidTr="001902CE">
        <w:trPr>
          <w:trHeight w:val="268"/>
        </w:trPr>
        <w:tc>
          <w:tcPr>
            <w:tcW w:w="1276" w:type="dxa"/>
            <w:vMerge w:val="restart"/>
            <w:vAlign w:val="center"/>
          </w:tcPr>
          <w:p w:rsidR="00D465AA" w:rsidRPr="00EE1238" w:rsidRDefault="00D465AA" w:rsidP="001902CE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noProof/>
                <w:lang w:val="es-CO" w:eastAsia="es-CO"/>
              </w:rPr>
              <w:drawing>
                <wp:inline distT="0" distB="0" distL="0" distR="0" wp14:anchorId="7B53AA8A" wp14:editId="53C26CD0">
                  <wp:extent cx="514350" cy="542925"/>
                  <wp:effectExtent l="0" t="0" r="0" b="9525"/>
                  <wp:docPr id="1" name="Picture 1" descr="C:\Documents and Settings\ASISTENTE\Mis documentos\Logos\GI SCH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Documents and Settings\ASISTENTE\Mis documentos\Logos\GI SCH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  <w:vAlign w:val="center"/>
          </w:tcPr>
          <w:p w:rsidR="00D465AA" w:rsidRPr="00EE1238" w:rsidRDefault="00D465AA" w:rsidP="001902CE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 Rounded MT Bold" w:eastAsia="Calibri" w:hAnsi="Arial Rounded MT Bold" w:cs="Times New Roman"/>
                <w:sz w:val="16"/>
                <w:szCs w:val="16"/>
              </w:rPr>
            </w:pPr>
            <w:r w:rsidRPr="00EE1238">
              <w:rPr>
                <w:rFonts w:ascii="Arial Rounded MT Bold" w:eastAsia="Calibri" w:hAnsi="Arial Rounded MT Bold" w:cs="Times New Roman"/>
                <w:sz w:val="24"/>
                <w:szCs w:val="16"/>
              </w:rPr>
              <w:t>GI SCHOOL</w:t>
            </w:r>
          </w:p>
        </w:tc>
        <w:tc>
          <w:tcPr>
            <w:tcW w:w="1134" w:type="dxa"/>
            <w:vAlign w:val="center"/>
          </w:tcPr>
          <w:p w:rsidR="00D465AA" w:rsidRPr="00EE1238" w:rsidRDefault="00D465AA" w:rsidP="001902CE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SGC-GI- F77</w:t>
            </w:r>
          </w:p>
        </w:tc>
      </w:tr>
      <w:tr w:rsidR="00D465AA" w:rsidRPr="00EE1238" w:rsidTr="001902CE">
        <w:trPr>
          <w:trHeight w:val="263"/>
        </w:trPr>
        <w:tc>
          <w:tcPr>
            <w:tcW w:w="1276" w:type="dxa"/>
            <w:vMerge/>
            <w:vAlign w:val="center"/>
          </w:tcPr>
          <w:p w:rsidR="00D465AA" w:rsidRPr="00EE1238" w:rsidRDefault="00D465AA" w:rsidP="001902CE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7088" w:type="dxa"/>
            <w:vMerge w:val="restart"/>
            <w:vAlign w:val="center"/>
          </w:tcPr>
          <w:p w:rsidR="00D465AA" w:rsidRPr="00EE1238" w:rsidRDefault="00D465AA" w:rsidP="001902CE">
            <w:pPr>
              <w:spacing w:after="0" w:line="240" w:lineRule="auto"/>
              <w:jc w:val="center"/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</w:pPr>
            <w:r w:rsidRPr="00EE1238"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  <w:t>UNIT PLAN</w:t>
            </w:r>
          </w:p>
          <w:p w:rsidR="00D465AA" w:rsidRPr="00EE1238" w:rsidRDefault="00D465AA" w:rsidP="001902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s-ES"/>
              </w:rPr>
            </w:pPr>
            <w:r w:rsidRPr="00EE1238"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  <w:t>2011 -2012</w:t>
            </w:r>
          </w:p>
        </w:tc>
        <w:tc>
          <w:tcPr>
            <w:tcW w:w="1134" w:type="dxa"/>
            <w:vAlign w:val="center"/>
          </w:tcPr>
          <w:p w:rsidR="00D465AA" w:rsidRPr="00EE1238" w:rsidRDefault="00D465AA" w:rsidP="001902CE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v. 03</w:t>
            </w:r>
          </w:p>
        </w:tc>
      </w:tr>
      <w:tr w:rsidR="00D465AA" w:rsidRPr="00EE1238" w:rsidTr="001902CE">
        <w:trPr>
          <w:trHeight w:val="262"/>
        </w:trPr>
        <w:tc>
          <w:tcPr>
            <w:tcW w:w="1276" w:type="dxa"/>
            <w:vMerge/>
            <w:vAlign w:val="center"/>
          </w:tcPr>
          <w:p w:rsidR="00D465AA" w:rsidRPr="00EE1238" w:rsidRDefault="00D465AA" w:rsidP="001902CE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7088" w:type="dxa"/>
            <w:vMerge/>
            <w:vAlign w:val="center"/>
          </w:tcPr>
          <w:p w:rsidR="00D465AA" w:rsidRPr="00EE1238" w:rsidRDefault="00D465AA" w:rsidP="001902CE">
            <w:pPr>
              <w:spacing w:after="0" w:line="240" w:lineRule="auto"/>
              <w:jc w:val="center"/>
              <w:rPr>
                <w:rFonts w:ascii="Arial Rounded MT Bold" w:eastAsia="Times New Roman" w:hAnsi="Arial Rounded MT Bold" w:cs="Times New Roman"/>
                <w:sz w:val="28"/>
                <w:szCs w:val="28"/>
                <w:lang w:val="es-CO" w:eastAsia="es-ES"/>
              </w:rPr>
            </w:pPr>
          </w:p>
        </w:tc>
        <w:tc>
          <w:tcPr>
            <w:tcW w:w="1134" w:type="dxa"/>
            <w:vAlign w:val="center"/>
          </w:tcPr>
          <w:p w:rsidR="00D465AA" w:rsidRPr="00EE1238" w:rsidRDefault="00D465AA" w:rsidP="001902CE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August 2010</w:t>
            </w:r>
          </w:p>
        </w:tc>
      </w:tr>
    </w:tbl>
    <w:p w:rsidR="00D465AA" w:rsidRPr="00EE1238" w:rsidRDefault="00D465AA" w:rsidP="00D465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D465AA" w:rsidRPr="00EE1238" w:rsidRDefault="00D465AA" w:rsidP="00D465AA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>Subject (s):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>ESL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 xml:space="preserve">Grade: 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>7th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ab/>
        <w:t>Term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eastAsia="es-ES"/>
        </w:rPr>
        <w:t>:</w:t>
      </w:r>
      <w:r w:rsidR="0009687A">
        <w:rPr>
          <w:rFonts w:ascii="Arial" w:eastAsia="Times New Roman" w:hAnsi="Arial" w:cs="Arial"/>
          <w:b/>
          <w:sz w:val="24"/>
          <w:szCs w:val="24"/>
          <w:lang w:eastAsia="es-ES"/>
        </w:rPr>
        <w:t>4</w:t>
      </w:r>
      <w:r w:rsidR="0009687A" w:rsidRPr="0009687A">
        <w:rPr>
          <w:rFonts w:ascii="Arial" w:eastAsia="Times New Roman" w:hAnsi="Arial" w:cs="Arial"/>
          <w:b/>
          <w:sz w:val="24"/>
          <w:szCs w:val="24"/>
          <w:vertAlign w:val="superscript"/>
          <w:lang w:eastAsia="es-ES"/>
        </w:rPr>
        <w:t>th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</w:p>
    <w:p w:rsidR="00D465AA" w:rsidRPr="00EE1238" w:rsidRDefault="00D465AA" w:rsidP="00D465AA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Name / Theme or Unit: </w:t>
      </w:r>
      <w:r w:rsidR="0009687A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Persuasion and Research</w:t>
      </w:r>
    </w:p>
    <w:p w:rsidR="00D465AA" w:rsidRDefault="00D465AA" w:rsidP="00D465AA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Time Frame: 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 weeks</w:t>
      </w:r>
    </w:p>
    <w:p w:rsidR="00D465AA" w:rsidRPr="00EE1238" w:rsidRDefault="00D465AA" w:rsidP="00D465AA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S</w:t>
      </w:r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ubmitted by: Nancy Paola </w:t>
      </w:r>
      <w:proofErr w:type="spellStart"/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Riascos</w:t>
      </w:r>
      <w:proofErr w:type="spellEnd"/>
    </w:p>
    <w:p w:rsidR="00D465AA" w:rsidRPr="00EE1238" w:rsidRDefault="00D465AA" w:rsidP="00D465AA">
      <w:pPr>
        <w:pBdr>
          <w:between w:val="dotted" w:sz="4" w:space="1" w:color="auto"/>
        </w:pBd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216"/>
      </w:tblGrid>
      <w:tr w:rsidR="00D465AA" w:rsidRPr="00EE1238" w:rsidTr="001902CE">
        <w:trPr>
          <w:trHeight w:val="571"/>
        </w:trPr>
        <w:tc>
          <w:tcPr>
            <w:tcW w:w="9606" w:type="dxa"/>
            <w:gridSpan w:val="2"/>
            <w:shd w:val="clear" w:color="auto" w:fill="auto"/>
            <w:vAlign w:val="center"/>
          </w:tcPr>
          <w:p w:rsidR="00D465AA" w:rsidRPr="00EE1238" w:rsidRDefault="00D465AA" w:rsidP="0009687A">
            <w:pPr>
              <w:pStyle w:val="NormalWeb"/>
              <w:rPr>
                <w:rFonts w:ascii="Arial" w:eastAsia="Times New Roman" w:hAnsi="Arial" w:cs="Arial"/>
                <w:b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  <w:lang w:eastAsia="es-ES"/>
              </w:rPr>
              <w:t>OVERVIEW:</w:t>
            </w:r>
            <w:r w:rsidRPr="00EE1238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  <w:r w:rsidRPr="0034608B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In this unit, students will </w:t>
            </w:r>
            <w:r w:rsidR="0009687A">
              <w:rPr>
                <w:rFonts w:ascii="Arial" w:eastAsia="Times New Roman" w:hAnsi="Arial" w:cs="Arial"/>
                <w:sz w:val="20"/>
                <w:szCs w:val="20"/>
              </w:rPr>
              <w:t>come across many forms of persuasion. They will read some literary texts and they will write reviews, they will watch movies and start debate, and they will take a position on an issue of importance by writing a persuasive essay and giving a persuasive speech.  They will learn that they cannot just give an opinion but back it up with examples, quotes, research, statistics, etc.</w:t>
            </w:r>
          </w:p>
        </w:tc>
      </w:tr>
      <w:tr w:rsidR="00D465AA" w:rsidRPr="00EE1238" w:rsidTr="001902CE">
        <w:trPr>
          <w:trHeight w:val="357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D465AA" w:rsidRPr="00EE1238" w:rsidRDefault="00D465AA" w:rsidP="00190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Cs w:val="24"/>
                <w:lang w:eastAsia="es-ES"/>
              </w:rPr>
              <w:t>STAGE 1 – IDENTIFY DESIRED RESULTS</w:t>
            </w:r>
          </w:p>
        </w:tc>
      </w:tr>
      <w:tr w:rsidR="00D465AA" w:rsidRPr="00EE1238" w:rsidTr="001902CE">
        <w:trPr>
          <w:trHeight w:val="1096"/>
        </w:trPr>
        <w:tc>
          <w:tcPr>
            <w:tcW w:w="9606" w:type="dxa"/>
            <w:gridSpan w:val="2"/>
            <w:vAlign w:val="center"/>
          </w:tcPr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Content Standards and Benchmarks : </w:t>
            </w:r>
          </w:p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</w:p>
          <w:p w:rsidR="00D465AA" w:rsidRPr="00EE1238" w:rsidRDefault="00D465AA" w:rsidP="001902C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>GOAL 1 – To use English to communicate in social settings</w:t>
            </w:r>
          </w:p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1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participate in social interactions</w:t>
            </w: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2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interact in, though, and with spoken and written English for personal expression and enjoyment.</w:t>
            </w: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 STANDARD 3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learning strategies to extend their communicative competence</w:t>
            </w: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465AA" w:rsidRPr="00EE1238" w:rsidRDefault="00D465AA" w:rsidP="001902C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>GOAL 2 – To use English to achieve academically in all content areas:</w:t>
            </w: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1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interact in the classroom.</w:t>
            </w: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2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obtain, process, construct, and provide subject matter information in spoken and written form.</w:t>
            </w: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3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appropriate learning strategies to construct and apply academic language and knowledge.</w:t>
            </w:r>
          </w:p>
          <w:p w:rsidR="00D465AA" w:rsidRPr="00EE1238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</w:p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   </w:t>
            </w:r>
          </w:p>
        </w:tc>
      </w:tr>
      <w:tr w:rsidR="00D465AA" w:rsidRPr="00EE1238" w:rsidTr="001902CE">
        <w:tc>
          <w:tcPr>
            <w:tcW w:w="4390" w:type="dxa"/>
            <w:tcBorders>
              <w:bottom w:val="single" w:sz="4" w:space="0" w:color="auto"/>
            </w:tcBorders>
          </w:tcPr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Essential questions:</w:t>
            </w:r>
          </w:p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9646E1" w:rsidRPr="009646E1" w:rsidRDefault="009646E1" w:rsidP="0096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646E1">
              <w:rPr>
                <w:rFonts w:ascii="Arial" w:hAnsi="Arial" w:cs="Arial"/>
              </w:rPr>
              <w:t>1. Why do people try to convince people of their ideas and how do they do it?</w:t>
            </w:r>
          </w:p>
          <w:p w:rsidR="009646E1" w:rsidRPr="009646E1" w:rsidRDefault="009646E1" w:rsidP="0096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646E1">
              <w:rPr>
                <w:rFonts w:ascii="Arial" w:hAnsi="Arial" w:cs="Arial"/>
              </w:rPr>
              <w:t>2. Why is it important to be able to persuade people?</w:t>
            </w:r>
          </w:p>
          <w:p w:rsidR="009646E1" w:rsidRPr="009646E1" w:rsidRDefault="009646E1" w:rsidP="0096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646E1">
              <w:rPr>
                <w:rFonts w:ascii="Arial" w:hAnsi="Arial" w:cs="Arial"/>
              </w:rPr>
              <w:t>3. What skills do you need in order to be able to effectively persuade people?</w:t>
            </w:r>
          </w:p>
          <w:p w:rsidR="009646E1" w:rsidRPr="009646E1" w:rsidRDefault="009646E1" w:rsidP="0096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646E1">
              <w:rPr>
                <w:rFonts w:ascii="Arial" w:hAnsi="Arial" w:cs="Arial"/>
              </w:rPr>
              <w:t>4. What is the structure of informational texts and why is this important?</w:t>
            </w:r>
          </w:p>
          <w:p w:rsidR="009646E1" w:rsidRPr="009646E1" w:rsidRDefault="009646E1" w:rsidP="0096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646E1">
              <w:rPr>
                <w:rFonts w:ascii="Arial" w:hAnsi="Arial" w:cs="Arial"/>
              </w:rPr>
              <w:lastRenderedPageBreak/>
              <w:t>5. How can information texts relate to our lives?</w:t>
            </w:r>
          </w:p>
          <w:p w:rsidR="00D465AA" w:rsidRPr="009646E1" w:rsidRDefault="009646E1" w:rsidP="009646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9646E1">
              <w:rPr>
                <w:rFonts w:ascii="Arial" w:hAnsi="Arial" w:cs="Arial"/>
              </w:rPr>
              <w:t>6. How can we make effective research presentations?</w:t>
            </w: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Expected language:</w:t>
            </w:r>
          </w:p>
          <w:p w:rsidR="001902CE" w:rsidRPr="00222525" w:rsidRDefault="001902CE" w:rsidP="001902CE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Students will be able to :</w:t>
            </w:r>
          </w:p>
          <w:p w:rsidR="001902CE" w:rsidRPr="00222525" w:rsidRDefault="001902CE" w:rsidP="001902C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Takes notes as teacher presents information in order to summarize key concepts</w:t>
            </w:r>
          </w:p>
          <w:p w:rsidR="001902CE" w:rsidRPr="00222525" w:rsidRDefault="001902CE" w:rsidP="001902C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Synthesize, analyze, and evaluate information</w:t>
            </w:r>
          </w:p>
          <w:p w:rsidR="001902CE" w:rsidRPr="00222525" w:rsidRDefault="001902CE" w:rsidP="001902C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Locate information appropriate to an assignment</w:t>
            </w:r>
            <w:r w:rsidR="00222525"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in text or reference </w:t>
            </w:r>
            <w:r w:rsidR="00222525"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m</w:t>
            </w: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aterials</w:t>
            </w:r>
          </w:p>
          <w:p w:rsidR="001902CE" w:rsidRPr="00222525" w:rsidRDefault="001902CE" w:rsidP="001902C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Research information on academic topics from</w:t>
            </w:r>
            <w:r w:rsidR="00222525"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multiple sources</w:t>
            </w:r>
          </w:p>
          <w:p w:rsidR="001902CE" w:rsidRPr="00222525" w:rsidRDefault="001902CE" w:rsidP="001902C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Take a position and support it orally or in writing</w:t>
            </w:r>
          </w:p>
          <w:p w:rsidR="001902CE" w:rsidRPr="00222525" w:rsidRDefault="001902CE" w:rsidP="001902C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Prepare and deliver a short persuasive</w:t>
            </w:r>
            <w:r w:rsidR="00222525"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22252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presentation to different audiences</w:t>
            </w:r>
          </w:p>
          <w:p w:rsidR="00D465AA" w:rsidRPr="00222525" w:rsidRDefault="00D465AA" w:rsidP="00222525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D465AA" w:rsidRPr="00EE1238" w:rsidTr="001902CE">
        <w:trPr>
          <w:trHeight w:val="854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D465AA" w:rsidRPr="00EE1238" w:rsidRDefault="00D465AA" w:rsidP="00190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STAGE 2 – ASSESSMENT EVIDENCE</w:t>
            </w:r>
          </w:p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 performance tasks or project, quizzes, graded assignments, prompts, etc.</w:t>
            </w:r>
            <w:r w:rsidRPr="00EE123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r w:rsidRPr="00EE12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Include the rubrics you use to evaluate the performance tasks.  </w:t>
            </w:r>
          </w:p>
        </w:tc>
      </w:tr>
      <w:tr w:rsidR="00D465AA" w:rsidRPr="00EE1238" w:rsidTr="001902CE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D465AA" w:rsidRDefault="006730DC" w:rsidP="001902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Outlines of persuasive essay (graphic organizers)</w:t>
            </w:r>
          </w:p>
          <w:p w:rsidR="006730DC" w:rsidRDefault="006730DC" w:rsidP="001902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Persuasive essays</w:t>
            </w:r>
          </w:p>
          <w:p w:rsidR="006730DC" w:rsidRDefault="006730DC" w:rsidP="001902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Debates</w:t>
            </w:r>
          </w:p>
          <w:p w:rsidR="006730DC" w:rsidRDefault="006730DC" w:rsidP="001902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Persuasive power point presentation</w:t>
            </w:r>
          </w:p>
          <w:p w:rsidR="006730DC" w:rsidRPr="00EE1238" w:rsidRDefault="006730DC" w:rsidP="006730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Research paper and presentation</w:t>
            </w:r>
          </w:p>
        </w:tc>
      </w:tr>
      <w:tr w:rsidR="00D465AA" w:rsidRPr="00EE1238" w:rsidTr="001902CE">
        <w:trPr>
          <w:trHeight w:val="544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D465AA" w:rsidRPr="00EE1238" w:rsidRDefault="00D465AA" w:rsidP="00190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>STAGE 3 – LEARNING ACTIVITIES</w:t>
            </w:r>
          </w:p>
          <w:p w:rsidR="00D465AA" w:rsidRPr="00EE1238" w:rsidRDefault="00D465AA" w:rsidP="001902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Consider</w:t>
            </w: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 </w:t>
            </w:r>
            <w:r w:rsidRPr="00EE1238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the type of knowledge (declarative or procedural) and the thinking skills students will use.</w:t>
            </w:r>
          </w:p>
        </w:tc>
      </w:tr>
      <w:tr w:rsidR="00D465AA" w:rsidRPr="00EE1238" w:rsidTr="001902CE">
        <w:tc>
          <w:tcPr>
            <w:tcW w:w="9606" w:type="dxa"/>
            <w:gridSpan w:val="2"/>
          </w:tcPr>
          <w:p w:rsidR="00342E67" w:rsidRDefault="00694FD6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Read samples of persuasive essays and draw an outline stating the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authors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position and his/her supporting ideas.  </w:t>
            </w:r>
            <w:hyperlink r:id="rId7" w:history="1">
              <w:r w:rsidRPr="00A93054">
                <w:rPr>
                  <w:rStyle w:val="Hyperlink"/>
                  <w:rFonts w:ascii="Arial" w:eastAsia="Times New Roman" w:hAnsi="Arial" w:cs="Arial"/>
                  <w:sz w:val="24"/>
                  <w:szCs w:val="24"/>
                  <w:lang w:eastAsia="es-ES"/>
                </w:rPr>
                <w:t>http://eslbee.com/persuasion_essays_models.htm</w:t>
              </w:r>
            </w:hyperlink>
          </w:p>
          <w:p w:rsidR="00694FD6" w:rsidRDefault="00694FD6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Read “A Veto on Video Games” and answer the analysis questions that appear next to the article.</w:t>
            </w:r>
          </w:p>
          <w:p w:rsidR="00694FD6" w:rsidRDefault="00694FD6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PREWRITING: Choose an issue, state your opinion, choose and audience and gather support.</w:t>
            </w:r>
          </w:p>
          <w:p w:rsidR="00694FD6" w:rsidRDefault="00694FD6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Write the first draft of your persuasive essay. Use model page 609</w:t>
            </w:r>
          </w:p>
          <w:p w:rsidR="00621F48" w:rsidRDefault="00621F48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Evaluate and Revise content, organization and style using guidelines page 611</w:t>
            </w:r>
          </w:p>
          <w:p w:rsidR="00694FD6" w:rsidRDefault="00694FD6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Correct errors using English Conventions Error List</w:t>
            </w:r>
          </w:p>
          <w:p w:rsidR="00621F48" w:rsidRDefault="00621F48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Publishing your essays</w:t>
            </w:r>
          </w:p>
          <w:p w:rsidR="00621F48" w:rsidRDefault="00621F48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Listen to persuasive speeches and evaluate them</w:t>
            </w:r>
          </w:p>
          <w:p w:rsidR="00621F48" w:rsidRDefault="00621F48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Give a persuasive speech</w:t>
            </w:r>
          </w:p>
          <w:p w:rsidR="00621F48" w:rsidRDefault="00621F48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Watch movies and write persuasive paragraphs about them.</w:t>
            </w:r>
          </w:p>
          <w:p w:rsidR="00621F48" w:rsidRDefault="00451F10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Chapter 6 Where I Stand: Literary Criticism page 411</w:t>
            </w:r>
          </w:p>
          <w:p w:rsidR="00451F10" w:rsidRDefault="00451F10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Write a Research Report and present it.</w:t>
            </w:r>
          </w:p>
          <w:p w:rsidR="00715054" w:rsidRDefault="00715054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Chapter 7 Reading for Life page 480</w:t>
            </w:r>
          </w:p>
          <w:p w:rsidR="00694FD6" w:rsidRPr="00EE1238" w:rsidRDefault="00694FD6" w:rsidP="003E3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D465AA" w:rsidRPr="00EE1238" w:rsidTr="001902CE">
        <w:trPr>
          <w:trHeight w:val="490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D465AA" w:rsidRPr="00EE1238" w:rsidRDefault="00D465AA" w:rsidP="00190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INSTRUCTIONAL MATERIALS AND RESOURCES</w:t>
            </w:r>
          </w:p>
        </w:tc>
      </w:tr>
      <w:tr w:rsidR="00D465AA" w:rsidRPr="00EE1238" w:rsidTr="001902CE">
        <w:trPr>
          <w:trHeight w:val="490"/>
        </w:trPr>
        <w:tc>
          <w:tcPr>
            <w:tcW w:w="9606" w:type="dxa"/>
            <w:gridSpan w:val="2"/>
            <w:shd w:val="clear" w:color="auto" w:fill="auto"/>
            <w:vAlign w:val="center"/>
          </w:tcPr>
          <w:p w:rsidR="00D465AA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Holt Language and Literature textbook, library,</w:t>
            </w:r>
            <w:r w:rsidR="00947D5F">
              <w:rPr>
                <w:rFonts w:ascii="Arial" w:eastAsia="Times New Roman" w:hAnsi="Arial" w:cs="Arial"/>
              </w:rPr>
              <w:t xml:space="preserve"> </w:t>
            </w:r>
            <w:r w:rsidRPr="00EE1238">
              <w:rPr>
                <w:rFonts w:ascii="Arial" w:eastAsia="Times New Roman" w:hAnsi="Arial" w:cs="Arial"/>
              </w:rPr>
              <w:t>video clips, I</w:t>
            </w:r>
            <w:r>
              <w:rPr>
                <w:rFonts w:ascii="Arial" w:eastAsia="Times New Roman" w:hAnsi="Arial" w:cs="Arial"/>
              </w:rPr>
              <w:t>nteractive Reader short stories and informational texts</w:t>
            </w:r>
          </w:p>
          <w:p w:rsidR="00D465AA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Graphic organizers and thinking maps</w:t>
            </w:r>
          </w:p>
          <w:p w:rsidR="00D465AA" w:rsidRDefault="001902CE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hyperlink r:id="rId8" w:history="1">
              <w:r w:rsidR="00D465AA" w:rsidRPr="0028618C">
                <w:rPr>
                  <w:rStyle w:val="Hyperlink"/>
                  <w:rFonts w:ascii="Arial" w:eastAsia="Times New Roman" w:hAnsi="Arial" w:cs="Arial"/>
                </w:rPr>
                <w:t>http://www.scholastic.com/browse/article.jsp</w:t>
              </w:r>
            </w:hyperlink>
            <w:proofErr w:type="gramStart"/>
            <w:r w:rsidR="00D465AA">
              <w:rPr>
                <w:rFonts w:ascii="Arial" w:eastAsia="Times New Roman" w:hAnsi="Arial" w:cs="Arial"/>
              </w:rPr>
              <w:t>?...</w:t>
            </w:r>
            <w:proofErr w:type="gramEnd"/>
          </w:p>
          <w:p w:rsidR="00D465AA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bookmarkStart w:id="0" w:name="_GoBack"/>
          <w:bookmarkEnd w:id="0"/>
          <w:p w:rsidR="00D465AA" w:rsidRDefault="001902CE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"http://www.dogonews.com/" </w:instrText>
            </w:r>
            <w:r>
              <w:fldChar w:fldCharType="separate"/>
            </w:r>
            <w:r w:rsidR="00D465AA" w:rsidRPr="009E1E2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http://www.dogonews.com/</w:t>
            </w: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fldChar w:fldCharType="end"/>
            </w:r>
          </w:p>
          <w:p w:rsidR="00D465AA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465AA" w:rsidRDefault="001902CE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hyperlink r:id="rId9" w:history="1">
              <w:r w:rsidR="00D465AA" w:rsidRPr="0028618C">
                <w:rPr>
                  <w:rStyle w:val="Hyperlink"/>
                  <w:rFonts w:ascii="Arial" w:eastAsia="Times New Roman" w:hAnsi="Arial" w:cs="Arial"/>
                </w:rPr>
                <w:t>http://www.timeforkids.com/news-archive/all</w:t>
              </w:r>
            </w:hyperlink>
          </w:p>
          <w:p w:rsidR="00D465AA" w:rsidRDefault="00D465AA" w:rsidP="0019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D465AA" w:rsidRPr="00EE1238" w:rsidRDefault="00D465AA" w:rsidP="00190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</w:tbl>
    <w:p w:rsidR="00D465AA" w:rsidRPr="00EE1238" w:rsidRDefault="00D465AA" w:rsidP="00D465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D465AA" w:rsidRPr="00EE1238" w:rsidRDefault="00D465AA" w:rsidP="00D465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sz w:val="24"/>
          <w:szCs w:val="24"/>
          <w:lang w:eastAsia="es-ES"/>
        </w:rPr>
        <w:t>At the end of unit:</w:t>
      </w:r>
    </w:p>
    <w:p w:rsidR="00D465AA" w:rsidRPr="00EE1238" w:rsidRDefault="00D465AA" w:rsidP="00D465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D465AA" w:rsidRPr="00EE1238" w:rsidRDefault="00D465AA" w:rsidP="00D4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/>
          <w:bCs/>
          <w:lang w:eastAsia="es-ES"/>
        </w:rPr>
      </w:pPr>
      <w:r w:rsidRPr="00EE1238">
        <w:rPr>
          <w:rFonts w:ascii="Arial" w:eastAsia="Times New Roman" w:hAnsi="Arial" w:cs="Arial"/>
          <w:b/>
          <w:bCs/>
          <w:lang w:eastAsia="es-ES"/>
        </w:rPr>
        <w:t>CURRICULUM COVERAGE: Percentage of planned curriculum that was taught and assessed ___________</w:t>
      </w:r>
    </w:p>
    <w:p w:rsidR="00D465AA" w:rsidRPr="00EE1238" w:rsidRDefault="00D465AA" w:rsidP="00D4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/>
          <w:bCs/>
          <w:lang w:eastAsia="es-ES"/>
        </w:rPr>
      </w:pPr>
    </w:p>
    <w:p w:rsidR="00D465AA" w:rsidRPr="00EE1238" w:rsidRDefault="00D465AA" w:rsidP="00D4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Cs/>
          <w:lang w:eastAsia="es-ES"/>
        </w:rPr>
      </w:pPr>
      <w:r w:rsidRPr="00EE1238">
        <w:rPr>
          <w:rFonts w:ascii="Arial" w:eastAsia="Times New Roman" w:hAnsi="Arial" w:cs="Arial"/>
          <w:b/>
          <w:bCs/>
          <w:lang w:eastAsia="es-ES"/>
        </w:rPr>
        <w:t>REFLECTIONS: Teachers reflections on ways in which the unit might be improved, polished or enhanced. Student perspectives might be included.</w:t>
      </w:r>
    </w:p>
    <w:p w:rsidR="00D465AA" w:rsidRPr="00EE1238" w:rsidRDefault="00D465AA" w:rsidP="00D46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465AA" w:rsidRPr="00EE1238" w:rsidRDefault="00D465AA" w:rsidP="00D46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465AA" w:rsidRDefault="00D465AA" w:rsidP="00D465AA"/>
    <w:p w:rsidR="007B0264" w:rsidRDefault="007B0264"/>
    <w:sectPr w:rsidR="007B0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62F65"/>
    <w:multiLevelType w:val="hybridMultilevel"/>
    <w:tmpl w:val="ED1E4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AA"/>
    <w:rsid w:val="0009687A"/>
    <w:rsid w:val="001902CE"/>
    <w:rsid w:val="00222525"/>
    <w:rsid w:val="00342E67"/>
    <w:rsid w:val="003E360B"/>
    <w:rsid w:val="00451F10"/>
    <w:rsid w:val="00621F48"/>
    <w:rsid w:val="006730DC"/>
    <w:rsid w:val="00694FD6"/>
    <w:rsid w:val="00715054"/>
    <w:rsid w:val="007B0264"/>
    <w:rsid w:val="00821313"/>
    <w:rsid w:val="008B6D82"/>
    <w:rsid w:val="00947D5F"/>
    <w:rsid w:val="009646E1"/>
    <w:rsid w:val="00A47910"/>
    <w:rsid w:val="00C47D6E"/>
    <w:rsid w:val="00D465AA"/>
    <w:rsid w:val="00D56EF7"/>
    <w:rsid w:val="00EE62FC"/>
    <w:rsid w:val="00F1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5A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465A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5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6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5A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465A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5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6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lastic.com/browse/article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slbee.com/persuasion_essays_model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imeforkids.com/news-archive/al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675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C7</cp:lastModifiedBy>
  <cp:revision>9</cp:revision>
  <dcterms:created xsi:type="dcterms:W3CDTF">2012-04-10T20:58:00Z</dcterms:created>
  <dcterms:modified xsi:type="dcterms:W3CDTF">2012-04-10T21:43:00Z</dcterms:modified>
</cp:coreProperties>
</file>